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1" w:rsidRPr="00172128" w:rsidRDefault="00787F21" w:rsidP="00172128">
      <w:pPr>
        <w:pStyle w:val="21"/>
        <w:spacing w:line="276" w:lineRule="auto"/>
        <w:ind w:left="1259" w:right="1201"/>
        <w:jc w:val="both"/>
        <w:rPr>
          <w:lang w:val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4927"/>
      </w:tblGrid>
      <w:tr w:rsidR="00397E56" w:rsidRPr="00172128" w:rsidTr="00172128">
        <w:tc>
          <w:tcPr>
            <w:tcW w:w="4281" w:type="dxa"/>
            <w:shd w:val="clear" w:color="auto" w:fill="auto"/>
          </w:tcPr>
          <w:p w:rsidR="00397E56" w:rsidRPr="00172128" w:rsidRDefault="00397E56" w:rsidP="00172128">
            <w:pPr>
              <w:spacing w:after="0"/>
              <w:ind w:right="1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97E56" w:rsidRPr="00172128" w:rsidRDefault="00397E56" w:rsidP="00172128">
            <w:pPr>
              <w:spacing w:after="0"/>
              <w:ind w:right="1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397E56" w:rsidRPr="00172128" w:rsidRDefault="00172128" w:rsidP="00172128">
            <w:pPr>
              <w:spacing w:after="0"/>
              <w:ind w:right="1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  <w:r w:rsidR="00397E56"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12.09.2022г</w:t>
            </w:r>
            <w:r w:rsidR="00397E56"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397E56" w:rsidRPr="00172128" w:rsidRDefault="00397E56" w:rsidP="00172128">
            <w:pPr>
              <w:spacing w:after="0"/>
              <w:ind w:right="12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97E56" w:rsidRPr="00172128" w:rsidRDefault="00172128" w:rsidP="00172128">
            <w:pPr>
              <w:spacing w:after="0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</w:t>
            </w:r>
            <w:r w:rsidR="00397E56"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развития ребёнка -  д/с № 14</w:t>
            </w:r>
          </w:p>
          <w:p w:rsidR="00397E56" w:rsidRPr="00172128" w:rsidRDefault="00397E56" w:rsidP="00172128">
            <w:pPr>
              <w:spacing w:after="0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________Ю.С. Сапронова</w:t>
            </w:r>
          </w:p>
          <w:p w:rsidR="00397E56" w:rsidRPr="00172128" w:rsidRDefault="00397E56" w:rsidP="00172128">
            <w:pPr>
              <w:spacing w:after="0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172128"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12.09.2022г. № 68/2</w:t>
            </w:r>
            <w:r w:rsidRPr="0017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</w:p>
        </w:tc>
      </w:tr>
    </w:tbl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397E56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О СИСТЕМЕ ОЦЕНКИ ИНДИВИДУАЛЬНОГО РАЗВИТИЯ ВОСПИТАННИКОВ В СООТВЕТСТВИИ С ФГОС ДО В</w:t>
      </w:r>
    </w:p>
    <w:p w:rsidR="00172128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МУНИЦИПАЛЬНОМ ДОШКОЛЬНОМ ОБРАЗОВАТЕЛЬНОМ УЧРЕЖДЕНИИ</w:t>
      </w:r>
      <w:r w:rsidR="00172128"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ЦЕНТРЕ РАЗВИТИЯ РЕБЁНКА – </w:t>
      </w: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ДЕТСКОМ САДУ</w:t>
      </w:r>
      <w:r w:rsidR="00172128"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№ 14</w:t>
      </w:r>
    </w:p>
    <w:p w:rsidR="00397E56" w:rsidRPr="00172128" w:rsidRDefault="00172128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(М</w:t>
      </w:r>
      <w:r w:rsidR="00397E56"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ДОУ</w:t>
      </w:r>
      <w:r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центре развития ребёнка - д/с № 14</w:t>
      </w:r>
      <w:r w:rsidR="00397E56" w:rsidRPr="00172128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397E56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128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</w:p>
    <w:p w:rsidR="00397E56" w:rsidRPr="00172128" w:rsidRDefault="00397E56" w:rsidP="00172128">
      <w:pPr>
        <w:spacing w:after="0"/>
        <w:ind w:left="363" w:right="120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128">
        <w:rPr>
          <w:rFonts w:ascii="Times New Roman" w:eastAsia="Times New Roman" w:hAnsi="Times New Roman"/>
          <w:sz w:val="24"/>
          <w:szCs w:val="24"/>
          <w:lang w:eastAsia="ru-RU"/>
        </w:rPr>
        <w:t>Советом родителей</w:t>
      </w:r>
    </w:p>
    <w:p w:rsidR="00397E56" w:rsidRPr="00172128" w:rsidRDefault="00397E56" w:rsidP="00172128">
      <w:pPr>
        <w:spacing w:after="0"/>
        <w:ind w:left="363" w:right="120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12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72128" w:rsidRPr="00172128">
        <w:rPr>
          <w:rFonts w:ascii="Times New Roman" w:eastAsia="Times New Roman" w:hAnsi="Times New Roman"/>
          <w:sz w:val="24"/>
          <w:szCs w:val="24"/>
          <w:lang w:eastAsia="ru-RU"/>
        </w:rPr>
        <w:t xml:space="preserve">О.А. </w:t>
      </w:r>
      <w:proofErr w:type="spellStart"/>
      <w:r w:rsidR="00172128" w:rsidRPr="00172128">
        <w:rPr>
          <w:rFonts w:ascii="Times New Roman" w:eastAsia="Times New Roman" w:hAnsi="Times New Roman"/>
          <w:sz w:val="24"/>
          <w:szCs w:val="24"/>
          <w:lang w:eastAsia="ru-RU"/>
        </w:rPr>
        <w:t>Синякова</w:t>
      </w:r>
      <w:proofErr w:type="spellEnd"/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128" w:rsidRPr="00172128" w:rsidRDefault="00172128" w:rsidP="00172128">
      <w:pPr>
        <w:spacing w:after="0"/>
        <w:ind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128" w:rsidRPr="00172128" w:rsidRDefault="00172128" w:rsidP="00172128">
      <w:pPr>
        <w:spacing w:after="0"/>
        <w:ind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spacing w:after="0"/>
        <w:ind w:right="120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128">
        <w:rPr>
          <w:rFonts w:ascii="Times New Roman" w:eastAsia="Times New Roman" w:hAnsi="Times New Roman"/>
          <w:sz w:val="24"/>
          <w:szCs w:val="24"/>
          <w:lang w:eastAsia="ru-RU"/>
        </w:rPr>
        <w:t>Г. Узловая</w:t>
      </w:r>
    </w:p>
    <w:p w:rsidR="00397E56" w:rsidRPr="00172128" w:rsidRDefault="00397E56" w:rsidP="00172128">
      <w:pPr>
        <w:spacing w:after="0"/>
        <w:ind w:left="363" w:right="12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56" w:rsidRPr="00172128" w:rsidRDefault="00397E56" w:rsidP="0017212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F03D19" w:rsidP="00334E1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128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F043B1" w:rsidRPr="00172128">
        <w:rPr>
          <w:rFonts w:ascii="Times New Roman" w:eastAsia="Times New Roman" w:hAnsi="Times New Roman"/>
          <w:b/>
          <w:sz w:val="24"/>
          <w:szCs w:val="24"/>
        </w:rPr>
        <w:t>. Общие положения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1.1.Настоящее Положение о системе оценки индивидуального развития детей в соответствии с ФГОС ДО (далее – Положение) 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>разработано для м</w:t>
      </w:r>
      <w:r w:rsidRPr="00172128">
        <w:rPr>
          <w:rFonts w:ascii="Times New Roman" w:eastAsia="Times New Roman" w:hAnsi="Times New Roman"/>
          <w:sz w:val="24"/>
          <w:szCs w:val="24"/>
        </w:rPr>
        <w:t>униципального дошкольного образовательного учреждения</w:t>
      </w:r>
      <w:r w:rsidR="00334E16">
        <w:rPr>
          <w:rFonts w:ascii="Times New Roman" w:eastAsia="Times New Roman" w:hAnsi="Times New Roman"/>
          <w:sz w:val="24"/>
          <w:szCs w:val="24"/>
        </w:rPr>
        <w:t xml:space="preserve"> центра развития ребёнка -  детский сад №14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 (далее по тексту – Образовательная организация)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1.1.1. Настоящее Положение определяет цели, задачи, принципы системы оценки индивидуального развития детей в соответствии с ФГОС ДО в Образовательной организации 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- Федеральным законом от 29.12.2012 №273-ФЗ «Об образовании в Российской Федерации». 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Приказом </w:t>
      </w:r>
      <w:proofErr w:type="spellStart"/>
      <w:r w:rsidRPr="00172128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72128">
        <w:rPr>
          <w:rFonts w:ascii="Times New Roman" w:eastAsia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Приказом </w:t>
      </w:r>
      <w:proofErr w:type="spellStart"/>
      <w:r w:rsidRPr="00172128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72128">
        <w:rPr>
          <w:rFonts w:ascii="Times New Roman" w:eastAsia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Комментариями к федеральному государственному образовательному стандарту дошкольного образования от 28 февраля 2014 год № 08-249.  </w:t>
      </w:r>
    </w:p>
    <w:p w:rsidR="00397E56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56" w:rsidRPr="00172128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 – эпидемиологические требования к организации воспитания и обучения, отдыха и оздоровления детей и молодежи»;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 Уставом Образовательной организации.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1.3.Срок действия Положения не ограничен. Данное Положение вступает в силу с момента его утверждения приказом Образовательной организации и действует до принятия нового.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F03D19" w:rsidP="00334E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128">
        <w:rPr>
          <w:rFonts w:ascii="Times New Roman" w:eastAsia="Times New Roman" w:hAnsi="Times New Roman"/>
          <w:b/>
          <w:sz w:val="24"/>
          <w:szCs w:val="24"/>
        </w:rPr>
        <w:t>2</w:t>
      </w:r>
      <w:r w:rsidR="00F043B1" w:rsidRPr="00172128">
        <w:rPr>
          <w:rFonts w:ascii="Times New Roman" w:eastAsia="Times New Roman" w:hAnsi="Times New Roman"/>
          <w:b/>
          <w:sz w:val="24"/>
          <w:szCs w:val="24"/>
        </w:rPr>
        <w:t>. Цель, задачи, функции и принципы системы оценки                                                 индивидуального   развития воспитанников в соответствии с ФГОС ДО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2.1.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/>
          <w:sz w:val="24"/>
          <w:szCs w:val="24"/>
        </w:rPr>
        <w:t>Цель системы оценки индивидуального развития детей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2.2</w:t>
      </w:r>
      <w:r w:rsidRPr="00172128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172128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2.2.1.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Индивидуализация образования (в том числе  поддержки ребенка, построение его образовательной траектории или коррекцию его развития в рамках профессиональной компетенции педагога).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2.2.2.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Оптимизация работы с группой детей.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2.3. </w:t>
      </w:r>
      <w:r w:rsidRPr="00172128">
        <w:rPr>
          <w:rFonts w:ascii="Times New Roman" w:eastAsia="Times New Roman" w:hAnsi="Times New Roman"/>
          <w:b/>
          <w:sz w:val="24"/>
          <w:szCs w:val="24"/>
        </w:rPr>
        <w:t>Функции системы оценки индивидуального развития детей: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lastRenderedPageBreak/>
        <w:t>2.3.1.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2.3.2.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Сбор, обработка и анализ информации по различным аспектам образовательного процесса.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2.3.3.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2.4.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/>
          <w:sz w:val="24"/>
          <w:szCs w:val="24"/>
        </w:rPr>
        <w:t>Принципы системы оценки индивидуального развития детей: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ринцип объективности, достоверности, полноты и системности информации об оценке индивидуального развития детей; 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принцип открытости, прозрачности процедуры оценки индивидуального  развития детей;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-принцип соблюдения морально-этических норм при проведении процедур оценки индивидуального развития детей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043B1" w:rsidRPr="00172128" w:rsidRDefault="00F03D19" w:rsidP="00334E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128">
        <w:rPr>
          <w:rFonts w:ascii="Times New Roman" w:eastAsia="Times New Roman" w:hAnsi="Times New Roman"/>
          <w:b/>
          <w:sz w:val="24"/>
          <w:szCs w:val="24"/>
        </w:rPr>
        <w:t>3</w:t>
      </w:r>
      <w:r w:rsidR="00F043B1" w:rsidRPr="00172128">
        <w:rPr>
          <w:rFonts w:ascii="Times New Roman" w:eastAsia="Times New Roman" w:hAnsi="Times New Roman"/>
          <w:b/>
          <w:sz w:val="24"/>
          <w:szCs w:val="24"/>
        </w:rPr>
        <w:t>. Организация оценки индивидуального развития                                                               воспитанников в соответствии с ФГОС ДО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3.1.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/>
          <w:bCs/>
          <w:sz w:val="24"/>
          <w:szCs w:val="24"/>
        </w:rPr>
        <w:t>Педагогическая диагностика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3.2.1.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Педагогическая диагностика (оценка индивидуального развития) осуществляется в течение времени пребывания ребен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>ка в Образовательной организации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, исключая время, отведенное на сон.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3.2.2.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воспитателями всех возрастных групп, </w:t>
      </w:r>
      <w:r w:rsidRPr="00172128">
        <w:rPr>
          <w:rFonts w:ascii="Times New Roman" w:eastAsia="Times New Roman" w:hAnsi="Times New Roman"/>
          <w:sz w:val="24"/>
          <w:szCs w:val="24"/>
        </w:rPr>
        <w:t>через отслеживание результатов освоения детьми образовательной программы по всем образовательным областям.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3.2.3.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Выявленные показатели развития каждого ребенка фиксируются воспитателем  в сводных картах развития детей, ориентированных на представление  информации об общей картине развития всех детей группы и о месте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заведующего Образовательной организации, в которой отражается индивидуальная динамика и перспективы каждого ребёнка. Фиксация показателей развития проводится два раза в год  (в сентябре и мае):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lastRenderedPageBreak/>
        <w:t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3.2.4.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Ведение сводных карт и индивидуальных карт развития ребенка осуществляется  воспитателем группы на каждого воспитанника, начиная с дошкольного возраста (3-х лет) на бумажном и (или) электронном носителях. В конце года карты распечатываются.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3.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2.5.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Процедура </w:t>
      </w:r>
      <w:r w:rsidRPr="00172128">
        <w:rPr>
          <w:rFonts w:ascii="Times New Roman" w:eastAsia="Times New Roman" w:hAnsi="Times New Roman"/>
          <w:sz w:val="24"/>
          <w:szCs w:val="24"/>
        </w:rPr>
        <w:t xml:space="preserve">оценки индивидуального развития воспитанников связана с освоением воспитанниками </w:t>
      </w:r>
      <w:r w:rsidR="00F03D19" w:rsidRPr="00172128">
        <w:rPr>
          <w:rFonts w:ascii="Times New Roman" w:hAnsi="Times New Roman"/>
          <w:sz w:val="24"/>
          <w:szCs w:val="24"/>
        </w:rPr>
        <w:t xml:space="preserve">основной общеобразовательной программы – образовательной программы дошкольного образования </w:t>
      </w:r>
      <w:r w:rsidRPr="00172128">
        <w:rPr>
          <w:rFonts w:ascii="Times New Roman" w:eastAsia="Times New Roman" w:hAnsi="Times New Roman"/>
          <w:sz w:val="24"/>
          <w:szCs w:val="24"/>
        </w:rPr>
        <w:t>и охватывает определенные направления развития и образования (образовательные области).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3.2.6.</w:t>
      </w:r>
      <w:r w:rsidR="00F03D19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В качестве показателей оценки развития воспитанников используются  показатели, разработанные Образовательной организацией в соответствии с ФГОС ДО и на основе Основной  образовательной программы дошкольного образования.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3.2.7.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Фиксация показателей развития выражается в словесной (опосредованной) форме: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 не сформирован;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 находится в стадии становления;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 сформирован.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3.3.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/>
          <w:bCs/>
          <w:sz w:val="24"/>
          <w:szCs w:val="24"/>
        </w:rPr>
        <w:t>Психологическая диагностика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3.4.</w:t>
      </w:r>
      <w:r w:rsidR="00F03D19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Участники оценивания индивидуального развития детей: 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- педагоги ДОУ (администрация, воспитатели и специалисты);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 xml:space="preserve">- воспитанники ДОУ; 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 родители воспитанников.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3B1" w:rsidRPr="00172128" w:rsidRDefault="00F03D19" w:rsidP="00334E1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043B1" w:rsidRPr="00172128">
        <w:rPr>
          <w:rFonts w:ascii="Times New Roman" w:eastAsia="Times New Roman" w:hAnsi="Times New Roman"/>
          <w:b/>
          <w:bCs/>
          <w:sz w:val="24"/>
          <w:szCs w:val="24"/>
        </w:rPr>
        <w:t>. Права и обязанности участников оценивания                                                                     индивидуального развития детей. Ответственность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4.1.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Педагогические работники имеют право на проведение оценки индивидуального развития воспитанников Образовательной организации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4.2.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7120" w:rsidRPr="00172128">
        <w:rPr>
          <w:rFonts w:ascii="Times New Roman" w:hAnsi="Times New Roman"/>
          <w:sz w:val="24"/>
          <w:szCs w:val="24"/>
        </w:rPr>
        <w:t>основной общеобразовательной программы – образовательной программы дошкольного образования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4.3. Педагогические работники обязаны: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вносить результаты педагогической диагностики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обеспечивать хранение диагностических данных по каждому ребенку на протяжении всего периода пребывания воспитанника в Образовательной организации;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обеспечивать право родителей (законных представителей) на ознакомление с ходом и содержанием образовательной деятельности в Образовательной организации, а также в индивидуальном порядке с диагностическими данными их ребенка;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128">
        <w:rPr>
          <w:rFonts w:ascii="Times New Roman" w:eastAsia="Times New Roman" w:hAnsi="Times New Roman"/>
          <w:bCs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bCs/>
          <w:sz w:val="24"/>
          <w:szCs w:val="24"/>
        </w:rPr>
        <w:t xml:space="preserve"> е</w:t>
      </w:r>
      <w:r w:rsidRPr="00172128">
        <w:rPr>
          <w:rFonts w:ascii="Times New Roman" w:eastAsia="Times New Roman" w:hAnsi="Times New Roman"/>
          <w:bCs/>
          <w:sz w:val="24"/>
          <w:szCs w:val="24"/>
        </w:rPr>
        <w:t>жегодно предоставлять заведующему Образовательной организации отчет об индивидуальном развитии воспитанников с целью общего анализа и вынесения информации на итоговый педагогический совет Образовательной организации.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4.4. Заведующий Образовательной организации обязан: </w:t>
      </w:r>
    </w:p>
    <w:p w:rsidR="00F043B1" w:rsidRPr="00172128" w:rsidRDefault="00F043B1" w:rsidP="001721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 итоговый педагогический совет Образовательной организации;</w:t>
      </w:r>
    </w:p>
    <w:p w:rsidR="00F043B1" w:rsidRPr="00172128" w:rsidRDefault="00F043B1" w:rsidP="001721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осуществлять контроль и методическую помощь воспитателям в проведении процедуры оценки индивидуального развития воспитанников.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4.5.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D47120" w:rsidP="00334E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128">
        <w:rPr>
          <w:rFonts w:ascii="Times New Roman" w:eastAsia="Times New Roman" w:hAnsi="Times New Roman"/>
          <w:b/>
          <w:sz w:val="24"/>
          <w:szCs w:val="24"/>
        </w:rPr>
        <w:t>5</w:t>
      </w:r>
      <w:r w:rsidR="00F043B1" w:rsidRPr="00172128">
        <w:rPr>
          <w:rFonts w:ascii="Times New Roman" w:eastAsia="Times New Roman" w:hAnsi="Times New Roman"/>
          <w:b/>
          <w:sz w:val="24"/>
          <w:szCs w:val="24"/>
        </w:rPr>
        <w:t>. Документация и отчетность</w:t>
      </w:r>
      <w:bookmarkStart w:id="0" w:name="_GoBack"/>
      <w:bookmarkEnd w:id="0"/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5.1.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Индивидуальные карты развития воспитанников хранятся в группах до окончания периода пребывания воспитанников в Образовательной организации. Данные, полученные в результате оценки индивидуального развития, являются профессиональными материалами педагога.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5.2.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Сводные листы педагогической диагностики по воспитанникам группы хранятся в бумажном виде в группах до окончания периода пребывания воспитанников в образовательной организации.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5.3.Сводные листы педагогической диагностики по Образовательной организации, не содержащие индивидуальных сведений по воспитанникам, хранятся в бумажном и (или) электронном виде в методическом кабинете Образовательной организации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3 года.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5.4.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Формы учета индивидуального развития воспитанников утверждаются отдельным приказом заведующего Образовательной организации и могут быть изменены в соответствии с изменениями в законодательстве, а также образовательной программы дошкольного образования и Устава Образовательной организации.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5.5.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Материал педагогической диагностики, диагностический инструментарий  для определения уровня индивидуального развития детей дошкольного возраста с 2 до 7 лет образовательных стандартов – хранятся у педагогов и обновляется по мере необходимости.</w:t>
      </w:r>
    </w:p>
    <w:p w:rsidR="00F043B1" w:rsidRPr="00172128" w:rsidRDefault="00F043B1" w:rsidP="00172128">
      <w:pPr>
        <w:shd w:val="clear" w:color="auto" w:fill="FFFFFF"/>
        <w:spacing w:after="195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5.6. Материал педагогической диагностики для определения целевых ориентиров хранятся в методическом кабинете.</w:t>
      </w:r>
      <w:r w:rsidRPr="00172128">
        <w:rPr>
          <w:rFonts w:ascii="Times New Roman" w:eastAsia="Times New Roman" w:hAnsi="Times New Roman"/>
          <w:color w:val="343434"/>
          <w:sz w:val="24"/>
          <w:szCs w:val="24"/>
        </w:rPr>
        <w:t> 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B1" w:rsidRPr="00172128" w:rsidRDefault="00D47120" w:rsidP="00334E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2128">
        <w:rPr>
          <w:rFonts w:ascii="Times New Roman" w:eastAsia="Times New Roman" w:hAnsi="Times New Roman"/>
          <w:b/>
          <w:sz w:val="24"/>
          <w:szCs w:val="24"/>
        </w:rPr>
        <w:lastRenderedPageBreak/>
        <w:t>6</w:t>
      </w:r>
      <w:r w:rsidR="00F043B1" w:rsidRPr="00172128">
        <w:rPr>
          <w:rFonts w:ascii="Times New Roman" w:eastAsia="Times New Roman" w:hAnsi="Times New Roman"/>
          <w:b/>
          <w:sz w:val="24"/>
          <w:szCs w:val="24"/>
        </w:rPr>
        <w:t>. Контроль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6.1.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Контроль проведения оценки индивидуального развития детей проводится в процессе внутренней системы оценки качества образования в Образовательной организации и независимой оценки качества образования в Образовательной организации. (подпункт 4 пункта 1.7. ФГОС ДО; статья 95 ФЗ «Об образовании в Российской Федерации»  от 29.12.2012г. № 273-ФЗ)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6.2.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Контроль за проведением процедуры включает:</w:t>
      </w:r>
    </w:p>
    <w:p w:rsidR="00F043B1" w:rsidRPr="00172128" w:rsidRDefault="00F043B1" w:rsidP="001721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 проведение ежедневного текущего контроля;</w:t>
      </w:r>
    </w:p>
    <w:p w:rsidR="00F043B1" w:rsidRPr="00172128" w:rsidRDefault="00F043B1" w:rsidP="001721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организацию тематического контроля;</w:t>
      </w:r>
    </w:p>
    <w:p w:rsidR="00F043B1" w:rsidRPr="00172128" w:rsidRDefault="00F043B1" w:rsidP="001721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проведение оперативного контроля;</w:t>
      </w:r>
    </w:p>
    <w:p w:rsidR="00F043B1" w:rsidRPr="00172128" w:rsidRDefault="00F043B1" w:rsidP="001721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>-</w:t>
      </w:r>
      <w:r w:rsidR="00D47120" w:rsidRPr="001721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128">
        <w:rPr>
          <w:rFonts w:ascii="Times New Roman" w:eastAsia="Times New Roman" w:hAnsi="Times New Roman"/>
          <w:sz w:val="24"/>
          <w:szCs w:val="24"/>
        </w:rPr>
        <w:t>посещение НОД, организацию режимных моментов и других видов детской деятельности;</w:t>
      </w:r>
    </w:p>
    <w:p w:rsidR="00F043B1" w:rsidRPr="00172128" w:rsidRDefault="00D47120" w:rsidP="001721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128">
        <w:rPr>
          <w:rFonts w:ascii="Times New Roman" w:eastAsia="Times New Roman" w:hAnsi="Times New Roman"/>
          <w:sz w:val="24"/>
          <w:szCs w:val="24"/>
        </w:rPr>
        <w:t xml:space="preserve">- </w:t>
      </w:r>
      <w:r w:rsidR="00F043B1" w:rsidRPr="00172128">
        <w:rPr>
          <w:rFonts w:ascii="Times New Roman" w:eastAsia="Times New Roman" w:hAnsi="Times New Roman"/>
          <w:sz w:val="24"/>
          <w:szCs w:val="24"/>
        </w:rPr>
        <w:t>проверку документации.</w:t>
      </w:r>
    </w:p>
    <w:p w:rsidR="00F043B1" w:rsidRPr="00172128" w:rsidRDefault="00F043B1" w:rsidP="001721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043B1" w:rsidRPr="00172128" w:rsidRDefault="00F043B1" w:rsidP="00172128">
      <w:pPr>
        <w:jc w:val="both"/>
        <w:rPr>
          <w:rFonts w:ascii="Times New Roman" w:hAnsi="Times New Roman"/>
          <w:sz w:val="24"/>
          <w:szCs w:val="24"/>
        </w:rPr>
      </w:pPr>
    </w:p>
    <w:sectPr w:rsidR="00F043B1" w:rsidRPr="00172128" w:rsidSect="00787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E7" w:rsidRDefault="008A1BE7" w:rsidP="004B5F01">
      <w:pPr>
        <w:spacing w:after="0" w:line="240" w:lineRule="auto"/>
      </w:pPr>
      <w:r>
        <w:separator/>
      </w:r>
    </w:p>
  </w:endnote>
  <w:endnote w:type="continuationSeparator" w:id="0">
    <w:p w:rsidR="008A1BE7" w:rsidRDefault="008A1BE7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07599"/>
      <w:docPartObj>
        <w:docPartGallery w:val="Page Numbers (Bottom of Page)"/>
        <w:docPartUnique/>
      </w:docPartObj>
    </w:sdtPr>
    <w:sdtEndPr/>
    <w:sdtContent>
      <w:p w:rsidR="00B95FCC" w:rsidRDefault="00B95F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16">
          <w:rPr>
            <w:noProof/>
          </w:rPr>
          <w:t>5</w:t>
        </w:r>
        <w:r>
          <w:fldChar w:fldCharType="end"/>
        </w:r>
      </w:p>
    </w:sdtContent>
  </w:sdt>
  <w:p w:rsidR="00EA18C2" w:rsidRDefault="00EA18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E7" w:rsidRDefault="008A1BE7" w:rsidP="004B5F01">
      <w:pPr>
        <w:spacing w:after="0" w:line="240" w:lineRule="auto"/>
      </w:pPr>
      <w:r>
        <w:separator/>
      </w:r>
    </w:p>
  </w:footnote>
  <w:footnote w:type="continuationSeparator" w:id="0">
    <w:p w:rsidR="008A1BE7" w:rsidRDefault="008A1BE7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946"/>
    <w:multiLevelType w:val="hybridMultilevel"/>
    <w:tmpl w:val="2076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0136C"/>
    <w:rsid w:val="00022A15"/>
    <w:rsid w:val="00056965"/>
    <w:rsid w:val="00064760"/>
    <w:rsid w:val="000E7005"/>
    <w:rsid w:val="000F465C"/>
    <w:rsid w:val="001403F2"/>
    <w:rsid w:val="00172128"/>
    <w:rsid w:val="00194873"/>
    <w:rsid w:val="001B088D"/>
    <w:rsid w:val="001F29DE"/>
    <w:rsid w:val="00215CBC"/>
    <w:rsid w:val="00260B38"/>
    <w:rsid w:val="00297DA0"/>
    <w:rsid w:val="002D119B"/>
    <w:rsid w:val="00306E01"/>
    <w:rsid w:val="00306F31"/>
    <w:rsid w:val="0032180F"/>
    <w:rsid w:val="00334E16"/>
    <w:rsid w:val="00346B59"/>
    <w:rsid w:val="00365CCB"/>
    <w:rsid w:val="00397E56"/>
    <w:rsid w:val="003E6EEE"/>
    <w:rsid w:val="004064AD"/>
    <w:rsid w:val="004A4D81"/>
    <w:rsid w:val="004B4C5C"/>
    <w:rsid w:val="004B5F01"/>
    <w:rsid w:val="004F4F9F"/>
    <w:rsid w:val="00542FC1"/>
    <w:rsid w:val="005752D1"/>
    <w:rsid w:val="005C1150"/>
    <w:rsid w:val="006131A2"/>
    <w:rsid w:val="00660BA3"/>
    <w:rsid w:val="00666C8A"/>
    <w:rsid w:val="006E7FB2"/>
    <w:rsid w:val="00703B29"/>
    <w:rsid w:val="00787F21"/>
    <w:rsid w:val="007E2B01"/>
    <w:rsid w:val="007F6FCF"/>
    <w:rsid w:val="008A1BE7"/>
    <w:rsid w:val="008C593B"/>
    <w:rsid w:val="008E782D"/>
    <w:rsid w:val="008F621B"/>
    <w:rsid w:val="00977C97"/>
    <w:rsid w:val="00A24065"/>
    <w:rsid w:val="00A722AD"/>
    <w:rsid w:val="00A81C71"/>
    <w:rsid w:val="00A95959"/>
    <w:rsid w:val="00AA4AC4"/>
    <w:rsid w:val="00AD63C3"/>
    <w:rsid w:val="00B60A2A"/>
    <w:rsid w:val="00B95FCC"/>
    <w:rsid w:val="00CA1C06"/>
    <w:rsid w:val="00CF6E01"/>
    <w:rsid w:val="00D05F7C"/>
    <w:rsid w:val="00D47120"/>
    <w:rsid w:val="00DD1EC7"/>
    <w:rsid w:val="00E23985"/>
    <w:rsid w:val="00E26CF0"/>
    <w:rsid w:val="00E279DC"/>
    <w:rsid w:val="00E963F9"/>
    <w:rsid w:val="00EA18C2"/>
    <w:rsid w:val="00EE323C"/>
    <w:rsid w:val="00EF465D"/>
    <w:rsid w:val="00F03D19"/>
    <w:rsid w:val="00F043B1"/>
    <w:rsid w:val="00F34F3F"/>
    <w:rsid w:val="00F621BE"/>
    <w:rsid w:val="00F941D7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Пользователь Windows</cp:lastModifiedBy>
  <cp:revision>30</cp:revision>
  <cp:lastPrinted>2023-05-05T07:13:00Z</cp:lastPrinted>
  <dcterms:created xsi:type="dcterms:W3CDTF">2012-09-13T06:06:00Z</dcterms:created>
  <dcterms:modified xsi:type="dcterms:W3CDTF">2023-05-05T07:13:00Z</dcterms:modified>
</cp:coreProperties>
</file>